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end"/>
      </w:pPr>
      <w:r>
        <w:t xml:space="preserve">[Ciudad], [día] de [mes] de [año]</w:t>
      </w:r>
    </w:p>
    <w:p>
      <w:r>
        <w:t xml:space="preserve">Señores</w:t>
        <w:br/>
        <w:t xml:space="preserve"/>
      </w:r>
      <w:r>
        <w:rPr>
          <w:b/>
          <w:bCs/>
        </w:rPr>
        <w:t xml:space="preserve">[Razón social del contratista]</w:t>
      </w:r>
      <w:r>
        <w:t xml:space="preserve"/>
        <w:br/>
        <w:t xml:space="preserve">RUT [número]</w:t>
        <w:br/>
        <w:t xml:space="preserve">At.: [nombre del contacto administrativo]</w:t>
      </w:r>
    </w:p>
    <w:p>
      <w:r>
        <w:rPr>
          <w:b/>
          <w:bCs/>
        </w:rPr>
        <w:t xml:space="preserve">Ref.: solicitud de información, artículo 4 de la Ley 18.251. Contrato [número o nombre del contrato], período [mes y año]</w:t>
      </w:r>
    </w:p>
    <w:p>
      <w:r>
        <w:t xml:space="preserve">De nuestra consideración:</w:t>
      </w:r>
    </w:p>
    <w:p>
      <w:r>
        <w:t xml:space="preserve">En ejercicio del derecho a ser informado que el artículo 4 de la Ley 18.251 reconoce a la empresa principal, </w:t>
      </w:r>
      <w:r>
        <w:rPr>
          <w:b/>
          <w:bCs/>
        </w:rPr>
        <w:t xml:space="preserve">[Razón social de la empresa]</w:t>
      </w:r>
      <w:r>
        <w:t xml:space="preserve"> les solicita la documentación que acredita el estado de cumplimiento de sus obligaciones laborales, de seguridad social y del seguro de accidentes del trabajo y enfermedades profesionales, respecto de los trabajadores que emplean en </w:t>
      </w:r>
      <w:r>
        <w:rPr>
          <w:b/>
          <w:bCs/>
        </w:rPr>
        <w:t xml:space="preserve">[servicio u obra contratada]</w:t>
      </w:r>
      <w:r>
        <w:t xml:space="preserve">, en </w:t>
      </w:r>
      <w:r>
        <w:rPr>
          <w:b/>
          <w:bCs/>
        </w:rPr>
        <w:t xml:space="preserve">[nombre de la planta]</w:t>
      </w:r>
      <w:r>
        <w:t xml:space="preserve">.</w:t>
      </w:r>
    </w:p>
    <w:p>
      <w:r>
        <w:t xml:space="preserve">Les pedimos presentar, por el período </w:t>
      </w:r>
      <w:r>
        <w:rPr>
          <w:b/>
          <w:bCs/>
        </w:rPr>
        <w:t xml:space="preserve">[mes y año]</w:t>
      </w:r>
      <w:r>
        <w:t xml:space="preserve">:</w:t>
      </w:r>
    </w:p>
    <w:p>
      <w:pPr>
        <w:numPr>
          <w:ilvl w:val="0"/>
          <w:numId w:val="2"/>
        </w:numPr>
      </w:pPr>
      <w:r>
        <w:t xml:space="preserve">La declaración nominada de historia laboral presentada ante el Banco de Previsión Social, con el recibo de pago de las cotizaciones del período.</w:t>
      </w:r>
    </w:p>
    <w:p>
      <w:pPr>
        <w:numPr>
          <w:ilvl w:val="0"/>
          <w:numId w:val="2"/>
        </w:numPr>
      </w:pPr>
      <w:r>
        <w:t xml:space="preserve">El certificado que acredita la situación regular de pago de las contribuciones a la seguridad social, vigente.</w:t>
      </w:r>
    </w:p>
    <w:p>
      <w:pPr>
        <w:numPr>
          <w:ilvl w:val="0"/>
          <w:numId w:val="2"/>
        </w:numPr>
      </w:pPr>
      <w:r>
        <w:t xml:space="preserve">La constancia del Banco de Seguros del Estado que acredita la existencia del seguro de accidentes del trabajo y enfermedades profesionales.</w:t>
      </w:r>
    </w:p>
    <w:p>
      <w:pPr>
        <w:numPr>
          <w:ilvl w:val="0"/>
          <w:numId w:val="2"/>
        </w:numPr>
      </w:pPr>
      <w:r>
        <w:t xml:space="preserve">La planilla de control de trabajo, los recibos de sueldo de cada trabajador comprendido en el servicio y, si corresponde, el convenio colectivo aplicable.</w:t>
      </w:r>
    </w:p>
    <w:p>
      <w:pPr>
        <w:numPr>
          <w:ilvl w:val="0"/>
          <w:numId w:val="2"/>
        </w:numPr>
      </w:pPr>
      <w:r>
        <w:t xml:space="preserve">La nómina de los trabajadores comprendidos en el servicio en el período, con nombre, apellido y cédula de identidad, y el aviso de cada ingreso o egreso.</w:t>
      </w:r>
    </w:p>
    <w:p>
      <w:r>
        <w:t xml:space="preserve">La documentación debe presentarse antes del </w:t>
      </w:r>
      <w:r>
        <w:rPr>
          <w:b/>
          <w:bCs/>
        </w:rPr>
        <w:t xml:space="preserve">[fecha]</w:t>
      </w:r>
      <w:r>
        <w:t xml:space="preserve">, por </w:t>
      </w:r>
      <w:r>
        <w:rPr>
          <w:b/>
          <w:bCs/>
        </w:rPr>
        <w:t xml:space="preserve">[canal]</w:t>
      </w:r>
      <w:r>
        <w:t xml:space="preserve">, y luego </w:t>
      </w:r>
      <w:r>
        <w:rPr>
          <w:b/>
          <w:bCs/>
        </w:rPr>
        <w:t xml:space="preserve">[cada mes, antes del día [número] del mes siguiente / en la fecha que fije la empresa]</w:t>
      </w:r>
      <w:r>
        <w:t xml:space="preserve">. El certificado del punto 2 se presenta al inicio y cada vez que se renueva.</w:t>
      </w:r>
    </w:p>
    <w:p>
      <w:r>
        <w:t xml:space="preserve">Si subcontratan parte del servicio, les pedimos que nos avisen antes de hacerlo y que presenten la misma documentación respecto de cada subcontratista y de sus trabajadores.</w:t>
      </w:r>
    </w:p>
    <w:p>
      <w:r>
        <w:t xml:space="preserve">Les recordamos que, de acuerdo con el artículo 5 de la Ley 18.251, si el cumplimiento de esas obligaciones no se acredita oportunamente, </w:t>
      </w:r>
      <w:r>
        <w:rPr>
          <w:b/>
          <w:bCs/>
        </w:rPr>
        <w:t xml:space="preserve">[Razón social de la empresa]</w:t>
      </w:r>
      <w:r>
        <w:t xml:space="preserve"> podrá retener de lo que les adeude el monto correspondiente y pagar con él al trabajador, a la entidad previsional acreedora y al Banco de Seguros del Estado.</w:t>
      </w:r>
    </w:p>
    <w:p>
      <w:r>
        <w:t xml:space="preserve">[Párrafo para un reclamo: a la fecha no recibimos </w:t>
      </w:r>
      <w:r>
        <w:rPr>
          <w:b/>
          <w:bCs/>
        </w:rPr>
        <w:t xml:space="preserve">[documento]</w:t>
      </w:r>
      <w:r>
        <w:t xml:space="preserve"> del período </w:t>
      </w:r>
      <w:r>
        <w:rPr>
          <w:b/>
          <w:bCs/>
        </w:rPr>
        <w:t xml:space="preserve">[mes y año]</w:t>
      </w:r>
      <w:r>
        <w:t xml:space="preserve">, solicitado el </w:t>
      </w:r>
      <w:r>
        <w:rPr>
          <w:b/>
          <w:bCs/>
        </w:rPr>
        <w:t xml:space="preserve">[fecha]</w:t>
      </w:r>
      <w:r>
        <w:t xml:space="preserve">. Les pedimos presentarlo antes del </w:t>
      </w:r>
      <w:r>
        <w:rPr>
          <w:b/>
          <w:bCs/>
        </w:rPr>
        <w:t xml:space="preserve">[fecha]</w:t>
      </w:r>
      <w:r>
        <w:t xml:space="preserve">. Si no corresponde, borrar este párrafo.]</w:t>
      </w:r>
    </w:p>
    <w:p>
      <w:r>
        <w:t xml:space="preserve">Los datos personales de los trabajadores se usarán solo para los controles que prevé la ley.</w:t>
      </w:r>
    </w:p>
    <w:p>
      <w:r>
        <w:t xml:space="preserve">Si tienen dudas sobre qué debe presentarse, pueden comunicarse con </w:t>
      </w:r>
      <w:r>
        <w:rPr>
          <w:b/>
          <w:bCs/>
        </w:rPr>
        <w:t xml:space="preserve">[nombre y cargo]</w:t>
      </w:r>
      <w:r>
        <w:t xml:space="preserve"> al </w:t>
      </w:r>
      <w:r>
        <w:rPr>
          <w:b/>
          <w:bCs/>
        </w:rPr>
        <w:t xml:space="preserve">[teléfono y correo]</w:t>
      </w:r>
      <w:r>
        <w:t xml:space="preserve">.</w:t>
      </w:r>
    </w:p>
    <w:p>
      <w:r>
        <w:t xml:space="preserve">Sin otro particular, saludamos a ustedes atentamente.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</w:pPr>
            <w:r>
              <w:t xml:space="preserve">Firma, aclaración y cargo</w:t>
              <w:br/>
              <w:t xml:space="preserve">Por </w:t>
            </w:r>
            <w:r>
              <w:rPr>
                <w:b/>
                <w:bCs/>
              </w:rPr>
              <w:t xml:space="preserve">[Razón social de la empresa]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auditans.com/uy/recursos/carta-de-solicitud-de-informacion-al-contratista</w:t>
    </w:r>
  </w:p>
  <w:p>
    <w:pPr>
      <w:pStyle w:val="Footer"/>
    </w:pPr>
    <w:r>
      <w:t xml:space="preserve">Versión 1.0 · 11 de febrero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UY" w:eastAsia="es-UY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solicitud de información al contratista</dc:title>
  <dc:creator>Auditans</dc:creator>
  <dc:language>es-UY</dc:language>
  <cp:version>1.0</cp:version>
  <dcterms:created xsi:type="dcterms:W3CDTF">2026-02-11T00:00:00Z</dcterms:created>
  <dcterms:modified xsi:type="dcterms:W3CDTF">2026-02-11T00:00:00Z</dcterms:modified>
</cp:coreProperties>
</file>